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2/14/2021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171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01:37:07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PA03004388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66039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9"/>
          <w:w w:val="95"/>
        </w:rPr>
        <w:t> </w:t>
      </w:r>
      <w:r>
        <w:rPr>
          <w:w w:val="95"/>
        </w:rPr>
        <w:t>by:</w:t>
      </w:r>
      <w:r>
        <w:rPr>
          <w:spacing w:val="14"/>
          <w:w w:val="95"/>
        </w:rPr>
        <w:t> </w:t>
      </w:r>
      <w:r>
        <w:rPr>
          <w:w w:val="95"/>
        </w:rPr>
        <w:t>kangk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12/13/202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4YDF30028M3106779</w:t>
      </w:r>
      <w:r>
        <w:rPr>
          <w:spacing w:val="79"/>
        </w:rPr>
        <w:t> </w:t>
      </w:r>
      <w:r>
        <w:rPr/>
        <w:t>5/14/2021</w:t>
      </w:r>
    </w:p>
    <w:p>
      <w:pPr>
        <w:pStyle w:val="BodyText"/>
        <w:spacing w:line="208" w:lineRule="auto" w:before="18"/>
        <w:ind w:left="4405" w:right="884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590"/>
        <w:gridCol w:w="89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1" w:right="27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0" w:right="-17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4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1196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4209906B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Stereo/Radio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</w:t>
            </w:r>
          </w:p>
        </w:tc>
        <w:tc>
          <w:tcPr>
            <w:tcW w:w="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1.00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spacing w:before="79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8" w:lineRule="auto" w:before="102"/>
              <w:ind w:left="-4" w:right="207"/>
              <w:rPr>
                <w:sz w:val="20"/>
              </w:rPr>
            </w:pPr>
            <w:r>
              <w:rPr>
                <w:sz w:val="20"/>
              </w:rPr>
              <w:t>Complaint:THE DVD RADIO THE PUSH BUTTONS ARE NOT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WORKING</w:t>
            </w:r>
          </w:p>
          <w:p>
            <w:pPr>
              <w:pStyle w:val="TableParagraph"/>
              <w:spacing w:line="208" w:lineRule="auto"/>
              <w:ind w:left="-4" w:right="118"/>
              <w:rPr>
                <w:sz w:val="20"/>
              </w:rPr>
            </w:pPr>
            <w:r>
              <w:rPr>
                <w:sz w:val="20"/>
              </w:rPr>
              <w:t>Cause:INSPECTED RADIO DVD PLAYER BUTTONS DO NOT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WORK ON THE FACE OF RADIO</w:t>
            </w:r>
          </w:p>
          <w:p>
            <w:pPr>
              <w:pStyle w:val="TableParagraph"/>
              <w:spacing w:line="205" w:lineRule="exact"/>
              <w:ind w:left="-4"/>
              <w:rPr>
                <w:sz w:val="20"/>
              </w:rPr>
            </w:pPr>
            <w:r>
              <w:rPr>
                <w:sz w:val="20"/>
              </w:rPr>
              <w:t>Correction:NEED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REPLACE TE RADIO</w:t>
            </w:r>
          </w:p>
        </w:tc>
      </w:tr>
      <w:tr>
        <w:trPr>
          <w:trHeight w:val="1265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06"/>
              <w:ind w:left="-4" w:right="38"/>
              <w:rPr>
                <w:sz w:val="20"/>
              </w:rPr>
            </w:pPr>
            <w:r>
              <w:rPr>
                <w:sz w:val="20"/>
              </w:rPr>
              <w:t>KRV – Keystone RV does not administer the warranty for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Jensen, ASA In­Command, Voyager, Advent, Westinghouse,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Whirlpool and Hamilton Beach components. Please contact ASA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Electronics for assistance.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ASA Electronics can be reached via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phone at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877­845­8750.</w:t>
            </w:r>
          </w:p>
        </w:tc>
      </w:tr>
      <w:tr>
        <w:trPr>
          <w:trHeight w:val="865" w:hRule="atLeast"/>
        </w:trPr>
        <w:tc>
          <w:tcPr>
            <w:tcW w:w="420" w:type="dxa"/>
          </w:tcPr>
          <w:p>
            <w:pPr>
              <w:pStyle w:val="TableParagraph"/>
              <w:spacing w:before="1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47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6103515B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spacing w:before="147"/>
              <w:ind w:left="-1"/>
              <w:rPr>
                <w:sz w:val="20"/>
              </w:rPr>
            </w:pPr>
            <w:r>
              <w:rPr>
                <w:sz w:val="20"/>
              </w:rPr>
              <w:t>Pump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­ Replace</w:t>
            </w:r>
          </w:p>
        </w:tc>
        <w:tc>
          <w:tcPr>
            <w:tcW w:w="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4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4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47"/>
              <w:ind w:left="552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6" w:val="left" w:leader="none"/>
              </w:tabs>
              <w:spacing w:before="148"/>
              <w:ind w:left="-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14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4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72"/>
              <w:ind w:left="-4" w:right="-4"/>
              <w:rPr>
                <w:sz w:val="20"/>
              </w:rPr>
            </w:pPr>
            <w:r>
              <w:rPr>
                <w:sz w:val="20"/>
              </w:rPr>
              <w:t>Complaint:WATER PUMP IS CYCLING WHEN HOOKED UP TO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THE CITY WATER IT KICKS WATER TO THE FRESH WATER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TANK.</w:t>
            </w:r>
          </w:p>
        </w:tc>
      </w:tr>
      <w:tr>
        <w:trPr>
          <w:trHeight w:val="1000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15" w:lineRule="exact" w:before="81"/>
              <w:ind w:left="-4"/>
              <w:rPr>
                <w:sz w:val="20"/>
              </w:rPr>
            </w:pPr>
            <w:r>
              <w:rPr>
                <w:sz w:val="20"/>
              </w:rPr>
              <w:t>Cause:BAD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CHECK VALVE</w:t>
            </w:r>
          </w:p>
          <w:p>
            <w:pPr>
              <w:pStyle w:val="TableParagraph"/>
              <w:spacing w:line="208" w:lineRule="auto" w:before="10"/>
              <w:ind w:left="-4" w:right="96"/>
              <w:rPr>
                <w:sz w:val="20"/>
              </w:rPr>
            </w:pPr>
            <w:r>
              <w:rPr>
                <w:sz w:val="20"/>
              </w:rPr>
              <w:t>Correction:CHECKED THE SYSTEM THE WATER PUMP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MIGHT HAVE A BAD CHECK VALVE SINCE WATER PASSES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THROUGH WHEN IT SHOULDNT</w:t>
            </w:r>
          </w:p>
        </w:tc>
      </w:tr>
      <w:tr>
        <w:trPr>
          <w:trHeight w:val="711" w:hRule="atLeast"/>
        </w:trPr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0" w:lineRule="exact" w:before="91"/>
              <w:ind w:left="-4" w:right="117"/>
              <w:rPr>
                <w:sz w:val="20"/>
              </w:rPr>
            </w:pPr>
            <w:r>
              <w:rPr>
                <w:sz w:val="20"/>
              </w:rPr>
              <w:t>KRV – Labor time approved and adjusted in accordance with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Keystone RV’s flat rate manual VCB VENDOR CHARGE BACK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ITEM.</w:t>
            </w:r>
          </w:p>
        </w:tc>
      </w:tr>
    </w:tbl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6292" w:val="right" w:leader="none"/>
        </w:tabs>
        <w:spacing w:before="93"/>
      </w:pPr>
      <w:r>
        <w:rPr/>
        <w:pict>
          <v:shape style="position:absolute;margin-left:267.448792pt;margin-top:4.710576pt;width:47.2pt;height:2pt;mso-position-horizontal-relative:page;mso-position-vertical-relative:paragraph;z-index:-15933952" id="docshape7" coordorigin="5349,94" coordsize="944,40" path="m5349,134l6293,134m5349,94l6293,94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4.710576pt;width:47.2pt;height:2pt;mso-position-horizontal-relative:page;mso-position-vertical-relative:paragraph;z-index:15732736" id="docshape8" coordorigin="6398,94" coordsize="944,40" path="m6398,134l7342,134m6398,94l7342,94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PA03004388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0.30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319.889801pt;margin-top:6.828437pt;width:47.2pt;height:.1pt;mso-position-horizontal-relative:page;mso-position-vertical-relative:paragraph;z-index:-15726080;mso-wrap-distance-left:0;mso-wrap-distance-right:0" id="docshape9" coordorigin="6398,137" coordsize="944,0" path="m6398,137l7342,13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2021-12-14T19:56:04Z</dcterms:created>
  <dcterms:modified xsi:type="dcterms:W3CDTF">2021-12-14T19:56:04Z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2021-12-14T00:00:00Z</vt:filetime>
  </property>
</Properties>
</file>