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15195" w:val="left" w:leader="none"/>
        </w:tabs>
        <w:spacing w:line="223" w:lineRule="exact"/>
      </w:pPr>
      <w:r>
        <w:rPr>
          <w:u w:val="single"/>
        </w:rPr>
        <w:t>Keystone</w:t>
      </w:r>
      <w:r>
        <w:rPr>
          <w:spacing w:val="-1"/>
          <w:u w:val="single"/>
        </w:rPr>
        <w:t> </w:t>
      </w:r>
      <w:r>
        <w:rPr>
          <w:u w:val="single"/>
        </w:rPr>
        <w:t>RV Company</w:t>
      </w:r>
      <w:r>
        <w:rPr/>
        <w:tab/>
        <w:t>Page 1</w:t>
      </w:r>
    </w:p>
    <w:p>
      <w:pPr>
        <w:spacing w:line="126" w:lineRule="exact" w:before="10"/>
        <w:ind w:left="0" w:right="-15" w:firstLine="0"/>
        <w:jc w:val="right"/>
        <w:rPr>
          <w:b/>
          <w:sz w:val="20"/>
        </w:rPr>
      </w:pPr>
      <w:r>
        <w:rPr>
          <w:b/>
          <w:sz w:val="20"/>
        </w:rPr>
        <w:t>12/1/2021</w:t>
      </w:r>
    </w:p>
    <w:p>
      <w:pPr>
        <w:spacing w:after="0" w:line="126" w:lineRule="exact"/>
        <w:jc w:val="right"/>
        <w:rPr>
          <w:sz w:val="20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Title"/>
      </w:pPr>
      <w:r>
        <w:rPr/>
        <w:pict>
          <v:rect style="position:absolute;margin-left:1.0063pt;margin-top:23.436306pt;width:790.9937pt;height:2.0126pt;mso-position-horizontal-relative:page;mso-position-vertical-relative:paragraph;z-index:15731712" id="docshape1" filled="true" fillcolor="#000000" stroked="false">
            <v:fill type="solid"/>
            <w10:wrap type="none"/>
          </v:rect>
        </w:pict>
      </w:r>
      <w:r>
        <w:rPr/>
        <w:t>Pre­Authorization</w:t>
      </w:r>
    </w:p>
    <w:p>
      <w:pPr>
        <w:pStyle w:val="Heading1"/>
        <w:spacing w:before="113"/>
      </w:pPr>
      <w:r>
        <w:rPr>
          <w:b w:val="0"/>
        </w:rPr>
        <w:br w:type="column"/>
      </w:r>
      <w:r>
        <w:rPr/>
        <w:t>12:22:58</w:t>
      </w:r>
      <w:r>
        <w:rPr>
          <w:spacing w:val="-1"/>
        </w:rPr>
        <w:t> </w:t>
      </w:r>
      <w:r>
        <w:rPr/>
        <w:t>pm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2" w:equalWidth="0">
            <w:col w:w="2349" w:space="12335"/>
            <w:col w:w="1156"/>
          </w:cols>
        </w:sectPr>
      </w:pPr>
    </w:p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163"/>
      </w:pP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PA02991964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65841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9"/>
          <w:w w:val="95"/>
        </w:rPr>
        <w:t> </w:t>
      </w:r>
      <w:r>
        <w:rPr>
          <w:w w:val="95"/>
        </w:rPr>
        <w:t>by:</w:t>
      </w:r>
      <w:r>
        <w:rPr>
          <w:spacing w:val="14"/>
          <w:w w:val="95"/>
        </w:rPr>
        <w:t> </w:t>
      </w:r>
      <w:r>
        <w:rPr>
          <w:w w:val="95"/>
        </w:rPr>
        <w:t>kangk</w:t>
        <w:tab/>
      </w:r>
      <w:r>
        <w:rPr>
          <w:spacing w:val="-2"/>
        </w:rPr>
        <w:t>Approved</w:t>
      </w:r>
      <w:r>
        <w:rPr>
          <w:spacing w:val="-11"/>
        </w:rPr>
        <w:t> </w:t>
      </w:r>
      <w:r>
        <w:rPr>
          <w:spacing w:val="-1"/>
        </w:rPr>
        <w:t>date:</w:t>
      </w:r>
      <w:r>
        <w:rPr>
          <w:spacing w:val="-8"/>
        </w:rPr>
        <w:t> </w:t>
      </w:r>
      <w:r>
        <w:rPr>
          <w:spacing w:val="-1"/>
        </w:rPr>
        <w:t>11/29/202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2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3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4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5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6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4YDTSGJ21N3102443</w:t>
      </w:r>
      <w:r>
        <w:rPr>
          <w:spacing w:val="46"/>
        </w:rPr>
        <w:t> </w:t>
      </w:r>
      <w:r>
        <w:rPr/>
        <w:t>11/10/2021</w:t>
      </w:r>
    </w:p>
    <w:p>
      <w:pPr>
        <w:pStyle w:val="BodyText"/>
        <w:spacing w:line="208" w:lineRule="auto" w:before="18"/>
        <w:ind w:left="4405" w:right="9552"/>
      </w:pP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5"/>
        </w:rPr>
        <w:t> </w:t>
      </w:r>
      <w:r>
        <w:rPr/>
        <w:t>47725</w:t>
      </w:r>
    </w:p>
    <w:p>
      <w:pPr>
        <w:pStyle w:val="BodyText"/>
        <w:spacing w:before="2"/>
        <w:rPr>
          <w:sz w:val="24"/>
        </w:rPr>
      </w:pPr>
    </w:p>
    <w:tbl>
      <w:tblPr>
        <w:tblW w:w="0" w:type="auto"/>
        <w:jc w:val="left"/>
        <w:tblInd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5"/>
        <w:gridCol w:w="944"/>
        <w:gridCol w:w="105"/>
        <w:gridCol w:w="1612"/>
        <w:gridCol w:w="67"/>
        <w:gridCol w:w="944"/>
        <w:gridCol w:w="105"/>
        <w:gridCol w:w="944"/>
        <w:gridCol w:w="105"/>
        <w:gridCol w:w="944"/>
        <w:gridCol w:w="105"/>
        <w:gridCol w:w="989"/>
        <w:gridCol w:w="60"/>
        <w:gridCol w:w="525"/>
        <w:gridCol w:w="105"/>
        <w:gridCol w:w="944"/>
        <w:gridCol w:w="105"/>
        <w:gridCol w:w="5769"/>
      </w:tblGrid>
      <w:tr>
        <w:trPr>
          <w:trHeight w:val="690" w:hRule="atLeast"/>
        </w:trPr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42"/>
              <w:ind w:left="30" w:firstLine="133"/>
              <w:jc w:val="both"/>
              <w:rPr>
                <w:sz w:val="20"/>
              </w:rPr>
            </w:pPr>
            <w:r>
              <w:rPr>
                <w:sz w:val="20"/>
              </w:rPr>
              <w:t>Nu</w:t>
            </w:r>
            <w:r>
              <w:rPr>
                <w:w w:val="99"/>
                <w:sz w:val="20"/>
              </w:rPr>
              <w:t> </w:t>
            </w:r>
            <w:r>
              <w:rPr>
                <w:sz w:val="20"/>
              </w:rPr>
              <w:t>mbe</w:t>
            </w:r>
            <w:r>
              <w:rPr>
                <w:w w:val="99"/>
                <w:sz w:val="20"/>
              </w:rPr>
              <w:t> </w:t>
            </w:r>
            <w:r>
              <w:rPr>
                <w:sz w:val="20"/>
              </w:rPr>
              <w:t>r of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42"/>
              <w:ind w:left="-1" w:right="91"/>
              <w:rPr>
                <w:sz w:val="20"/>
              </w:rPr>
            </w:pPr>
            <w:r>
              <w:rPr>
                <w:sz w:val="20"/>
              </w:rPr>
              <w:t>Root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operation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7"/>
              <w:ind w:left="-1"/>
              <w:rPr>
                <w:sz w:val="20"/>
              </w:rPr>
            </w:pPr>
            <w:r>
              <w:rPr>
                <w:sz w:val="20"/>
              </w:rPr>
              <w:t>Description</w:t>
            </w:r>
          </w:p>
        </w:tc>
        <w:tc>
          <w:tcPr>
            <w:tcW w:w="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7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Sublet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7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Sub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15" w:lineRule="exact" w:before="17"/>
              <w:jc w:val="right"/>
              <w:rPr>
                <w:sz w:val="20"/>
              </w:rPr>
            </w:pPr>
            <w:r>
              <w:rPr>
                <w:sz w:val="20"/>
              </w:rPr>
              <w:t>Approved</w:t>
            </w:r>
          </w:p>
          <w:p>
            <w:pPr>
              <w:pStyle w:val="TableParagraph"/>
              <w:spacing w:line="215" w:lineRule="exact"/>
              <w:jc w:val="right"/>
              <w:rPr>
                <w:sz w:val="20"/>
              </w:rPr>
            </w:pPr>
            <w:r>
              <w:rPr>
                <w:sz w:val="20"/>
              </w:rPr>
              <w:t>hours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42"/>
              <w:ind w:left="441" w:right="27" w:hanging="56"/>
              <w:rPr>
                <w:sz w:val="20"/>
              </w:rPr>
            </w:pPr>
            <w:r>
              <w:rPr>
                <w:sz w:val="20"/>
              </w:rPr>
              <w:t>Actual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7"/>
              <w:jc w:val="right"/>
              <w:rPr>
                <w:sz w:val="20"/>
              </w:rPr>
            </w:pPr>
            <w:r>
              <w:rPr>
                <w:sz w:val="20"/>
              </w:rPr>
              <w:t>Qty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42"/>
              <w:ind w:left="440" w:right="-17" w:firstLine="44"/>
              <w:rPr>
                <w:sz w:val="20"/>
              </w:rPr>
            </w:pPr>
            <w:r>
              <w:rPr>
                <w:sz w:val="20"/>
              </w:rPr>
              <w:t>Base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7"/>
              <w:ind w:left="-4"/>
              <w:rPr>
                <w:sz w:val="20"/>
              </w:rPr>
            </w:pPr>
            <w:r>
              <w:rPr>
                <w:sz w:val="20"/>
              </w:rPr>
              <w:t>Complaint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/ Cause / Correction</w:t>
            </w:r>
          </w:p>
        </w:tc>
      </w:tr>
      <w:tr>
        <w:trPr>
          <w:trHeight w:val="397" w:hRule="atLeast"/>
        </w:trPr>
        <w:tc>
          <w:tcPr>
            <w:tcW w:w="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02"/>
              <w:ind w:left="-1" w:right="30"/>
              <w:jc w:val="center"/>
              <w:rPr>
                <w:sz w:val="20"/>
              </w:rPr>
            </w:pPr>
            <w:r>
              <w:rPr>
                <w:sz w:val="20"/>
              </w:rPr>
              <w:t>4131924B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02"/>
              <w:ind w:left="-1"/>
              <w:rPr>
                <w:sz w:val="20"/>
              </w:rPr>
            </w:pPr>
            <w:r>
              <w:rPr>
                <w:sz w:val="20"/>
              </w:rPr>
              <w:t>Water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Heater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Su</w:t>
            </w:r>
          </w:p>
        </w:tc>
        <w:tc>
          <w:tcPr>
            <w:tcW w:w="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02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02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0.20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02"/>
              <w:jc w:val="right"/>
              <w:rPr>
                <w:sz w:val="20"/>
              </w:rPr>
            </w:pPr>
            <w:r>
              <w:rPr>
                <w:sz w:val="20"/>
              </w:rPr>
              <w:t>0.20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</w:tcBorders>
          </w:tcPr>
          <w:p>
            <w:pPr>
              <w:pStyle w:val="TableParagraph"/>
              <w:tabs>
                <w:tab w:pos="986" w:val="left" w:leader="none"/>
              </w:tabs>
              <w:spacing w:before="103"/>
              <w:ind w:left="-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 </w:t>
              <w:tab/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02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0.30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02"/>
              <w:ind w:left="-4"/>
              <w:rPr>
                <w:sz w:val="20"/>
              </w:rPr>
            </w:pPr>
            <w:r>
              <w:rPr>
                <w:sz w:val="20"/>
              </w:rPr>
              <w:t>Complaint:WATER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HEATER DOOR HINGE BROKEN...NOTED</w:t>
            </w:r>
          </w:p>
        </w:tc>
      </w:tr>
      <w:tr>
        <w:trPr>
          <w:trHeight w:val="559" w:hRule="atLeast"/>
        </w:trPr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215" w:lineRule="exact" w:before="105"/>
              <w:ind w:left="-4"/>
              <w:rPr>
                <w:sz w:val="20"/>
              </w:rPr>
            </w:pPr>
            <w:r>
              <w:rPr>
                <w:sz w:val="20"/>
              </w:rPr>
              <w:t>AT TIME OF DELIVERY</w:t>
            </w:r>
          </w:p>
          <w:p>
            <w:pPr>
              <w:pStyle w:val="TableParagraph"/>
              <w:spacing w:line="215" w:lineRule="exact"/>
              <w:ind w:left="-4"/>
              <w:rPr>
                <w:sz w:val="20"/>
              </w:rPr>
            </w:pPr>
            <w:r>
              <w:rPr>
                <w:sz w:val="20"/>
              </w:rPr>
              <w:t>Cause:UNIT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WAS DAMAGED WHEN IT WAS HERE</w:t>
            </w:r>
          </w:p>
        </w:tc>
      </w:tr>
      <w:tr>
        <w:trPr>
          <w:trHeight w:val="272" w:hRule="atLeast"/>
        </w:trPr>
        <w:tc>
          <w:tcPr>
            <w:tcW w:w="420" w:type="dxa"/>
          </w:tcPr>
          <w:p>
            <w:pPr>
              <w:pStyle w:val="TableParagraph"/>
              <w:spacing w:line="187" w:lineRule="exact" w:before="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line="187" w:lineRule="exact" w:before="66"/>
              <w:ind w:left="-1" w:right="30"/>
              <w:jc w:val="center"/>
              <w:rPr>
                <w:sz w:val="20"/>
              </w:rPr>
            </w:pPr>
            <w:r>
              <w:rPr>
                <w:sz w:val="20"/>
              </w:rPr>
              <w:t>1210324B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2" w:type="dxa"/>
          </w:tcPr>
          <w:p>
            <w:pPr>
              <w:pStyle w:val="TableParagraph"/>
              <w:spacing w:line="187" w:lineRule="exact" w:before="66"/>
              <w:ind w:left="-1"/>
              <w:rPr>
                <w:sz w:val="20"/>
              </w:rPr>
            </w:pPr>
            <w:r>
              <w:rPr>
                <w:sz w:val="20"/>
              </w:rPr>
              <w:t>Stabilizer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Jack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</w:t>
            </w:r>
          </w:p>
        </w:tc>
        <w:tc>
          <w:tcPr>
            <w:tcW w:w="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line="187" w:lineRule="exact" w:before="66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line="187" w:lineRule="exact" w:before="66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line="187" w:lineRule="exact" w:before="66"/>
              <w:jc w:val="right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tabs>
                <w:tab w:pos="986" w:val="left" w:leader="none"/>
              </w:tabs>
              <w:spacing w:line="186" w:lineRule="exact" w:before="67"/>
              <w:ind w:left="-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 </w:t>
              <w:tab/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>
            <w:pPr>
              <w:pStyle w:val="TableParagraph"/>
              <w:spacing w:line="187" w:lineRule="exact" w:before="6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line="187" w:lineRule="exact" w:before="66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121" w:lineRule="exact"/>
              <w:ind w:left="-4"/>
              <w:rPr>
                <w:sz w:val="20"/>
              </w:rPr>
            </w:pPr>
            <w:r>
              <w:rPr>
                <w:sz w:val="20"/>
              </w:rPr>
              <w:t>Correction:INSTALL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NEW DOOR</w:t>
            </w:r>
          </w:p>
          <w:p>
            <w:pPr>
              <w:pStyle w:val="TableParagraph"/>
              <w:spacing w:line="132" w:lineRule="exact"/>
              <w:ind w:left="-4"/>
              <w:rPr>
                <w:sz w:val="20"/>
              </w:rPr>
            </w:pPr>
            <w:r>
              <w:rPr>
                <w:sz w:val="20"/>
              </w:rPr>
              <w:t>Complaint:ELEC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STAB JACK CRANK HANDLE IS MISSING</w:t>
            </w:r>
          </w:p>
        </w:tc>
      </w:tr>
    </w:tbl>
    <w:p>
      <w:pPr>
        <w:pStyle w:val="BodyText"/>
        <w:spacing w:line="208" w:lineRule="auto" w:before="20"/>
        <w:ind w:left="9124" w:right="2299"/>
      </w:pPr>
      <w:r>
        <w:rPr/>
        <w:pict>
          <v:group style="position:absolute;margin-left:0pt;margin-top:-9.889506pt;width:792pt;height:36.75pt;mso-position-horizontal-relative:page;mso-position-vertical-relative:paragraph;z-index:-15883264" id="docshapegroup7" coordorigin="0,-198" coordsize="15840,735">
            <v:rect style="position:absolute;left:0;top:-198;width:15840;height:687" id="docshape8" filled="true" fillcolor="#ffffff" stroked="false">
              <v:fill type="solid"/>
            </v:rect>
            <v:shape style="position:absolute;left:5348;top:487;width:1993;height:40" id="docshape9" coordorigin="5349,487" coordsize="1993,40" path="m5349,527l6293,527m5349,487l6293,487m6398,527l7342,527m6398,487l7342,487e" filled="false" stroked="true" strokeweight=".9921pt" strokecolor="#000000">
              <v:path arrowok="t"/>
              <v:stroke dashstyle="solid"/>
            </v:shape>
            <w10:wrap type="none"/>
          </v:group>
        </w:pict>
      </w:r>
      <w:r>
        <w:rPr/>
        <w:t>Cause:WAS NOT WITH THE TRAILER</w:t>
      </w:r>
      <w:r>
        <w:rPr>
          <w:spacing w:val="1"/>
        </w:rPr>
        <w:t> </w:t>
      </w:r>
      <w:r>
        <w:rPr/>
        <w:t>Correction:NEED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INSTALL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TRAILER</w:t>
      </w:r>
    </w:p>
    <w:p>
      <w:pPr>
        <w:pStyle w:val="BodyText"/>
        <w:tabs>
          <w:tab w:pos="6292" w:val="right" w:leader="none"/>
        </w:tabs>
        <w:spacing w:before="66"/>
      </w:pPr>
      <w:r>
        <w:rPr>
          <w:w w:val="95"/>
        </w:rPr>
        <w:t>Pre­Authorization</w:t>
      </w:r>
      <w:r>
        <w:rPr>
          <w:spacing w:val="5"/>
          <w:w w:val="95"/>
        </w:rPr>
        <w:t> </w:t>
      </w:r>
      <w:r>
        <w:rPr>
          <w:w w:val="95"/>
        </w:rPr>
        <w:t>numbe:r</w:t>
      </w:r>
      <w:r>
        <w:rPr>
          <w:spacing w:val="-5"/>
          <w:w w:val="95"/>
        </w:rPr>
        <w:t> </w:t>
      </w:r>
      <w:r>
        <w:rPr>
          <w:w w:val="95"/>
        </w:rPr>
        <w:t>PA02991964</w:t>
      </w:r>
      <w:r>
        <w:rPr>
          <w:rFonts w:ascii="Times New Roman" w:hAnsi="Times New Roman"/>
          <w:w w:val="95"/>
        </w:rPr>
        <w:tab/>
      </w:r>
      <w:r>
        <w:rPr>
          <w:w w:val="95"/>
          <w:position w:val="-3"/>
        </w:rPr>
        <w:t>0.30</w:t>
      </w:r>
    </w:p>
    <w:p>
      <w:pPr>
        <w:pStyle w:val="BodyText"/>
        <w:spacing w:before="8"/>
        <w:rPr>
          <w:sz w:val="9"/>
        </w:rPr>
      </w:pPr>
      <w:r>
        <w:rPr/>
        <w:pict>
          <v:shape style="position:absolute;margin-left:319.889801pt;margin-top:6.81203pt;width:47.2pt;height:.1pt;mso-position-horizontal-relative:page;mso-position-vertical-relative:paragraph;z-index:-15726080;mso-wrap-distance-left:0;mso-wrap-distance-right:0" id="docshape10" coordorigin="6398,136" coordsize="944,0" path="m6398,136l7342,136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6"/>
        </w:rPr>
      </w:pPr>
    </w:p>
    <w:p>
      <w:pPr>
        <w:pStyle w:val="BodyText"/>
        <w:jc w:val="both"/>
      </w:pPr>
      <w:r>
        <w:rPr/>
        <w:t>For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claims</w:t>
      </w:r>
      <w:r>
        <w:rPr>
          <w:spacing w:val="23"/>
        </w:rPr>
        <w:t> </w:t>
      </w:r>
      <w:r>
        <w:rPr>
          <w:b/>
          <w:u w:val="single"/>
        </w:rPr>
        <w:t>only</w:t>
      </w:r>
      <w:r>
        <w:rPr>
          <w:b/>
          <w:spacing w:val="-4"/>
          <w:u w:val="single"/>
        </w:rPr>
        <w:t> </w:t>
      </w:r>
      <w:r>
        <w:rPr>
          <w:u w:val="single"/>
        </w:rPr>
        <w:t>use</w:t>
      </w:r>
      <w:r>
        <w:rPr>
          <w:spacing w:val="-4"/>
          <w:u w:val="single"/>
        </w:rPr>
        <w:t> </w:t>
      </w:r>
      <w:r>
        <w:rPr>
          <w:u w:val="single"/>
        </w:rPr>
        <w:t>one</w:t>
      </w:r>
      <w:r>
        <w:rPr>
          <w:spacing w:val="-3"/>
          <w:u w:val="single"/>
        </w:rPr>
        <w:t> </w:t>
      </w:r>
      <w:r>
        <w:rPr>
          <w:u w:val="single"/>
        </w:rPr>
        <w:t>pre­authorization</w:t>
      </w:r>
      <w:r>
        <w:rPr>
          <w:spacing w:val="-4"/>
          <w:u w:val="single"/>
        </w:rPr>
        <w:t> </w:t>
      </w:r>
      <w:r>
        <w:rPr>
          <w:u w:val="single"/>
        </w:rPr>
        <w:t>number</w:t>
      </w:r>
      <w:r>
        <w:rPr>
          <w:spacing w:val="-3"/>
          <w:u w:val="single"/>
        </w:rPr>
        <w:t> </w:t>
      </w:r>
      <w:r>
        <w:rPr>
          <w:u w:val="single"/>
        </w:rPr>
        <w:t>per</w:t>
      </w:r>
      <w:r>
        <w:rPr>
          <w:spacing w:val="-4"/>
          <w:u w:val="single"/>
        </w:rPr>
        <w:t> </w:t>
      </w:r>
      <w:r>
        <w:rPr>
          <w:u w:val="single"/>
        </w:rPr>
        <w:t>warranty</w:t>
      </w:r>
      <w:r>
        <w:rPr>
          <w:spacing w:val="-3"/>
          <w:u w:val="single"/>
        </w:rPr>
        <w:t> </w:t>
      </w:r>
      <w:r>
        <w:rPr>
          <w:u w:val="single"/>
        </w:rPr>
        <w:t>claim</w:t>
      </w:r>
      <w:r>
        <w:rPr>
          <w:spacing w:val="-4"/>
          <w:u w:val="single"/>
        </w:rPr>
        <w:t> </w:t>
      </w:r>
      <w:r>
        <w:rPr>
          <w:u w:val="single"/>
        </w:rPr>
        <w:t>for</w:t>
      </w:r>
    </w:p>
    <w:p>
      <w:pPr>
        <w:pStyle w:val="BodyText"/>
        <w:spacing w:line="208" w:lineRule="auto" w:before="25"/>
        <w:ind w:right="4488"/>
        <w:jc w:val="both"/>
      </w:pPr>
      <w:r>
        <w:rPr/>
        <w:t>Staple a copy of this pre­authorization to a warranty claim form. Fill out the header information and the parts section on the claim</w:t>
      </w:r>
      <w:r>
        <w:rPr>
          <w:spacing w:val="-54"/>
        </w:rPr>
        <w:t> </w:t>
      </w:r>
      <w:r>
        <w:rPr/>
        <w:t>form. The labor section does not need to be filled out on the claim form. Fill in the amount of hours used for the repair ­ up to the</w:t>
      </w:r>
      <w:r>
        <w:rPr>
          <w:spacing w:val="-53"/>
        </w:rPr>
        <w:t> </w:t>
      </w:r>
      <w:r>
        <w:rPr/>
        <w:t>amount</w:t>
      </w:r>
      <w:r>
        <w:rPr>
          <w:spacing w:val="-1"/>
        </w:rPr>
        <w:t> </w:t>
      </w:r>
      <w:r>
        <w:rPr/>
        <w:t>authorized on the pre­authorization form and return toKeystone RV Company</w:t>
      </w:r>
    </w:p>
    <w:sectPr>
      <w:type w:val="continuous"/>
      <w:pgSz w:w="15840" w:h="1224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ind w:right="-15"/>
      <w:outlineLvl w:val="1"/>
    </w:pPr>
    <w:rPr>
      <w:rFonts w:ascii="Arial" w:hAnsi="Arial" w:eastAsia="Arial" w:cs="Arial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line="313" w:lineRule="exact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2021-12-01T18:04:52Z</dcterms:created>
  <dcterms:modified xsi:type="dcterms:W3CDTF">2021-12-01T18:04:52Z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PDFium</vt:lpwstr>
  </property>
  <property fmtid="{D5CDD505-2E9C-101B-9397-08002B2CF9AE}" pid="4" name="LastSaved">
    <vt:filetime>2021-12-01T00:00:00Z</vt:filetime>
  </property>
</Properties>
</file>